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4659D4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5-6.61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43572B">
        <w:rPr>
          <w:rFonts w:ascii="Times New Roman" w:hAnsi="Times New Roman" w:cs="Times New Roman"/>
          <w:b/>
          <w:sz w:val="28"/>
          <w:szCs w:val="28"/>
        </w:rPr>
        <w:t>371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43572B">
        <w:rPr>
          <w:rFonts w:ascii="Times New Roman" w:hAnsi="Times New Roman" w:cs="Times New Roman"/>
          <w:sz w:val="28"/>
          <w:szCs w:val="28"/>
        </w:rPr>
        <w:t>371</w:t>
      </w:r>
      <w:r w:rsidR="004A6FCE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43572B">
        <w:rPr>
          <w:rFonts w:ascii="Times New Roman" w:hAnsi="Times New Roman" w:cs="Times New Roman"/>
          <w:sz w:val="28"/>
          <w:szCs w:val="28"/>
        </w:rPr>
        <w:t>371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BF1DCD">
        <w:rPr>
          <w:rFonts w:ascii="Times New Roman" w:hAnsi="Times New Roman" w:cs="Times New Roman"/>
          <w:sz w:val="28"/>
          <w:szCs w:val="28"/>
        </w:rPr>
        <w:t>Куклиной П.А.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43572B">
        <w:rPr>
          <w:rFonts w:ascii="Times New Roman" w:hAnsi="Times New Roman" w:cs="Times New Roman"/>
          <w:sz w:val="28"/>
          <w:szCs w:val="28"/>
        </w:rPr>
        <w:t xml:space="preserve">371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1DCD">
        <w:rPr>
          <w:rFonts w:ascii="Times New Roman" w:hAnsi="Times New Roman" w:cs="Times New Roman"/>
          <w:sz w:val="28"/>
          <w:szCs w:val="28"/>
        </w:rPr>
        <w:t>Зоричев</w:t>
      </w:r>
      <w:r w:rsidR="00B408F8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BF1DCD">
        <w:rPr>
          <w:rFonts w:ascii="Times New Roman" w:hAnsi="Times New Roman" w:cs="Times New Roman"/>
          <w:sz w:val="28"/>
          <w:szCs w:val="28"/>
        </w:rPr>
        <w:t xml:space="preserve"> Галин</w:t>
      </w:r>
      <w:r w:rsidR="00B408F8">
        <w:rPr>
          <w:rFonts w:ascii="Times New Roman" w:hAnsi="Times New Roman" w:cs="Times New Roman"/>
          <w:sz w:val="28"/>
          <w:szCs w:val="28"/>
        </w:rPr>
        <w:t>у Владимировну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BF1DCD">
        <w:rPr>
          <w:rFonts w:ascii="Times New Roman" w:hAnsi="Times New Roman" w:cs="Times New Roman"/>
          <w:sz w:val="28"/>
          <w:szCs w:val="28"/>
        </w:rPr>
        <w:t>1971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</w:t>
      </w:r>
      <w:r w:rsidR="0043572B">
        <w:rPr>
          <w:rFonts w:ascii="Times New Roman" w:hAnsi="Times New Roman" w:cs="Times New Roman"/>
          <w:sz w:val="28"/>
          <w:szCs w:val="28"/>
        </w:rPr>
        <w:t xml:space="preserve"> профессиональное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43572B">
        <w:rPr>
          <w:rFonts w:ascii="Times New Roman" w:hAnsi="Times New Roman" w:cs="Times New Roman"/>
          <w:sz w:val="28"/>
          <w:szCs w:val="28"/>
        </w:rPr>
        <w:t>371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43572B">
        <w:rPr>
          <w:rFonts w:ascii="Times New Roman" w:hAnsi="Times New Roman" w:cs="Times New Roman"/>
          <w:sz w:val="28"/>
          <w:szCs w:val="28"/>
        </w:rPr>
        <w:t xml:space="preserve">371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BF1DCD">
        <w:rPr>
          <w:rFonts w:ascii="Times New Roman" w:hAnsi="Times New Roman" w:cs="Times New Roman"/>
          <w:sz w:val="28"/>
          <w:szCs w:val="28"/>
        </w:rPr>
        <w:t>Зоричевой</w:t>
      </w:r>
      <w:proofErr w:type="spellEnd"/>
      <w:r w:rsidR="00BF1DCD">
        <w:rPr>
          <w:rFonts w:ascii="Times New Roman" w:hAnsi="Times New Roman" w:cs="Times New Roman"/>
          <w:sz w:val="28"/>
          <w:szCs w:val="28"/>
        </w:rPr>
        <w:t xml:space="preserve"> Г.В.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26D7B"/>
    <w:rsid w:val="000519E5"/>
    <w:rsid w:val="00062642"/>
    <w:rsid w:val="00075E88"/>
    <w:rsid w:val="00081E38"/>
    <w:rsid w:val="000A09C4"/>
    <w:rsid w:val="000A3961"/>
    <w:rsid w:val="000D2EA8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2F7173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3572B"/>
    <w:rsid w:val="0044176A"/>
    <w:rsid w:val="0045254A"/>
    <w:rsid w:val="004569CD"/>
    <w:rsid w:val="00461EED"/>
    <w:rsid w:val="004659D4"/>
    <w:rsid w:val="004A6FCE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7D120A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08F8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1DCD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29F6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73DD3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723585-1137-419F-862B-B25309F33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2026-07-30T12:35:00Z</dcterms:created>
  <dcterms:modified xsi:type="dcterms:W3CDTF">2026-08-05T15:06:00Z</dcterms:modified>
</cp:coreProperties>
</file>